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69A6B" w14:textId="57F3EEB2" w:rsidR="001B7912" w:rsidRDefault="001B7912" w:rsidP="00175775">
      <w:pPr>
        <w:pStyle w:val="Heading2"/>
      </w:pPr>
      <w:bookmarkStart w:id="0" w:name="_Toc234936978"/>
      <w:r>
        <w:t>H</w:t>
      </w:r>
      <w:r w:rsidR="00175775">
        <w:t xml:space="preserve">ow To </w:t>
      </w:r>
      <w:r>
        <w:t xml:space="preserve">Turn Your Member </w:t>
      </w:r>
      <w:r w:rsidR="00175775">
        <w:t xml:space="preserve">of </w:t>
      </w:r>
      <w:r>
        <w:t xml:space="preserve">Congress </w:t>
      </w:r>
      <w:r w:rsidR="00175775">
        <w:t xml:space="preserve">into a </w:t>
      </w:r>
      <w:r>
        <w:t>TRIO Champion</w:t>
      </w:r>
      <w:bookmarkEnd w:id="0"/>
      <w:r w:rsidR="00175775">
        <w:t xml:space="preserve"> </w:t>
      </w:r>
    </w:p>
    <w:p w14:paraId="7728D560" w14:textId="77777777" w:rsidR="001B7912" w:rsidRDefault="001B7912" w:rsidP="001B7912">
      <w:r>
        <w:t xml:space="preserve">Follow these simple steps to plan a successful on-site visit and allow your Member of Congress to see TRIO programs and students in action! </w:t>
      </w:r>
    </w:p>
    <w:p w14:paraId="0205D170" w14:textId="5C9CC6F3" w:rsidR="001B7912" w:rsidRPr="004416FE" w:rsidRDefault="0066499A" w:rsidP="004416FE">
      <w:pPr>
        <w:pStyle w:val="Heading3"/>
      </w:pPr>
      <w:bookmarkStart w:id="1" w:name="_Toc234936979"/>
      <w:r w:rsidRPr="004416FE">
        <w:t>Planning The Visit</w:t>
      </w:r>
      <w:bookmarkEnd w:id="1"/>
      <w:r w:rsidRPr="004416FE">
        <w:t xml:space="preserve"> </w:t>
      </w:r>
    </w:p>
    <w:p w14:paraId="7EB46EF6" w14:textId="7EBFFA4A" w:rsidR="00CF065C" w:rsidRDefault="001B7912" w:rsidP="0066499A">
      <w:pPr>
        <w:pStyle w:val="ListParagraph"/>
        <w:numPr>
          <w:ilvl w:val="0"/>
          <w:numId w:val="10"/>
        </w:numPr>
      </w:pPr>
      <w:r w:rsidRPr="00732B6E">
        <w:rPr>
          <w:b/>
          <w:bCs/>
        </w:rPr>
        <w:t xml:space="preserve">Talk to your institution’s </w:t>
      </w:r>
      <w:r w:rsidR="00A359F2">
        <w:rPr>
          <w:b/>
          <w:bCs/>
        </w:rPr>
        <w:t>g</w:t>
      </w:r>
      <w:r w:rsidRPr="00732B6E">
        <w:rPr>
          <w:b/>
          <w:bCs/>
        </w:rPr>
        <w:t xml:space="preserve">overnment </w:t>
      </w:r>
      <w:r w:rsidR="00A359F2">
        <w:rPr>
          <w:b/>
          <w:bCs/>
        </w:rPr>
        <w:t>r</w:t>
      </w:r>
      <w:r w:rsidRPr="00732B6E">
        <w:rPr>
          <w:b/>
          <w:bCs/>
        </w:rPr>
        <w:t>elations/</w:t>
      </w:r>
      <w:r w:rsidR="00A359F2">
        <w:rPr>
          <w:b/>
          <w:bCs/>
        </w:rPr>
        <w:t>p</w:t>
      </w:r>
      <w:r w:rsidRPr="00732B6E">
        <w:rPr>
          <w:b/>
          <w:bCs/>
        </w:rPr>
        <w:t xml:space="preserve">ublic </w:t>
      </w:r>
      <w:r w:rsidR="00A359F2">
        <w:rPr>
          <w:b/>
          <w:bCs/>
        </w:rPr>
        <w:t>a</w:t>
      </w:r>
      <w:r w:rsidRPr="00732B6E">
        <w:rPr>
          <w:b/>
          <w:bCs/>
        </w:rPr>
        <w:t xml:space="preserve">ffairs </w:t>
      </w:r>
      <w:r w:rsidR="00A359F2">
        <w:rPr>
          <w:b/>
          <w:bCs/>
        </w:rPr>
        <w:t>o</w:t>
      </w:r>
      <w:r w:rsidRPr="00732B6E">
        <w:rPr>
          <w:b/>
          <w:bCs/>
        </w:rPr>
        <w:t xml:space="preserve">ffice about inviting your Member of Congress to </w:t>
      </w:r>
      <w:r w:rsidR="00A359F2">
        <w:rPr>
          <w:b/>
          <w:bCs/>
        </w:rPr>
        <w:t>c</w:t>
      </w:r>
      <w:r w:rsidRPr="00732B6E">
        <w:rPr>
          <w:b/>
          <w:bCs/>
        </w:rPr>
        <w:t>ampus.</w:t>
      </w:r>
      <w:r>
        <w:t xml:space="preserve"> Be sure to involve your institutional officers to ensure campus buy-in and support of your idea. They may want to assist in the planning to ensure a successful visit by your Member of Congress. </w:t>
      </w:r>
    </w:p>
    <w:p w14:paraId="2298A046" w14:textId="77777777" w:rsidR="00CF065C" w:rsidRDefault="001B7912" w:rsidP="0066499A">
      <w:pPr>
        <w:pStyle w:val="ListParagraph"/>
        <w:numPr>
          <w:ilvl w:val="0"/>
          <w:numId w:val="10"/>
        </w:numPr>
      </w:pPr>
      <w:r w:rsidRPr="00732B6E">
        <w:rPr>
          <w:b/>
          <w:bCs/>
        </w:rPr>
        <w:t>Find out when your Member of Congress is available to visit.</w:t>
      </w:r>
      <w:r>
        <w:t xml:space="preserve"> Be flexible. Members of Congress’ schedules fill up quickly while at home. Plan your event based on the legislator’s availability. Contact your legislator’s scheduler to find out precisely when your Member of Congress might be available to visit. </w:t>
      </w:r>
    </w:p>
    <w:p w14:paraId="1D2D14E2" w14:textId="50DDC107" w:rsidR="00CF065C" w:rsidRDefault="001B7912" w:rsidP="0066499A">
      <w:pPr>
        <w:pStyle w:val="ListParagraph"/>
        <w:numPr>
          <w:ilvl w:val="0"/>
          <w:numId w:val="10"/>
        </w:numPr>
      </w:pPr>
      <w:r w:rsidRPr="00732B6E">
        <w:rPr>
          <w:b/>
          <w:bCs/>
        </w:rPr>
        <w:t>Send an official invitation to your Member of Congress.</w:t>
      </w:r>
      <w:r>
        <w:t xml:space="preserve"> E-mail a letter inviting your Member of Congress to visit. The contact information for your Member of Congress</w:t>
      </w:r>
      <w:r w:rsidR="00A359F2">
        <w:t>, including the scheduler and press secretary, as well as links to social media platforms,</w:t>
      </w:r>
      <w:r>
        <w:t xml:space="preserve"> can be found here. COE can also assist you in following up with the legislator’s Washington, D.C. office. </w:t>
      </w:r>
    </w:p>
    <w:p w14:paraId="29A0EB44" w14:textId="36E9227B" w:rsidR="001B7912" w:rsidRDefault="001B7912" w:rsidP="0066499A">
      <w:pPr>
        <w:pStyle w:val="ListParagraph"/>
        <w:numPr>
          <w:ilvl w:val="0"/>
          <w:numId w:val="10"/>
        </w:numPr>
      </w:pPr>
      <w:r w:rsidRPr="00732B6E">
        <w:rPr>
          <w:b/>
          <w:bCs/>
        </w:rPr>
        <w:t>Follow up, follow up, follow up!</w:t>
      </w:r>
      <w:r>
        <w:t xml:space="preserve"> If you haven’t heard back </w:t>
      </w:r>
      <w:r w:rsidR="00A359F2">
        <w:t>within a week, be sure to follow up on your request to finalize a date and time</w:t>
      </w:r>
      <w:r>
        <w:t xml:space="preserve"> for the big day! </w:t>
      </w:r>
    </w:p>
    <w:p w14:paraId="2D10AAFC" w14:textId="1D9F80DA" w:rsidR="001B7912" w:rsidRDefault="0066499A" w:rsidP="0066499A">
      <w:pPr>
        <w:pStyle w:val="Heading3"/>
      </w:pPr>
      <w:bookmarkStart w:id="2" w:name="_Toc234936980"/>
      <w:r>
        <w:t>During The Visit</w:t>
      </w:r>
      <w:bookmarkEnd w:id="2"/>
      <w:r>
        <w:t xml:space="preserve"> </w:t>
      </w:r>
    </w:p>
    <w:p w14:paraId="4212897E" w14:textId="77777777" w:rsidR="000D17C7" w:rsidRDefault="001B7912" w:rsidP="0066499A">
      <w:pPr>
        <w:pStyle w:val="ListParagraph"/>
        <w:numPr>
          <w:ilvl w:val="0"/>
          <w:numId w:val="10"/>
        </w:numPr>
      </w:pPr>
      <w:r w:rsidRPr="00975C28">
        <w:rPr>
          <w:b/>
          <w:bCs/>
        </w:rPr>
        <w:t>TRIO, TRIO, Everywhere TRIO!</w:t>
      </w:r>
      <w:r>
        <w:t xml:space="preserve"> Be sure to outfit all of the students in TRIO hats, pins, stickers, etc. You may even want to present the Member of Congress with his/her own “TRIO Works” button! </w:t>
      </w:r>
    </w:p>
    <w:p w14:paraId="0A15F0EA" w14:textId="3CAAEF2B" w:rsidR="000D17C7" w:rsidRDefault="001B7912" w:rsidP="0066499A">
      <w:pPr>
        <w:pStyle w:val="ListParagraph"/>
        <w:numPr>
          <w:ilvl w:val="0"/>
          <w:numId w:val="10"/>
        </w:numPr>
      </w:pPr>
      <w:r w:rsidRPr="00975C28">
        <w:rPr>
          <w:b/>
          <w:bCs/>
        </w:rPr>
        <w:t>Make the Member of Congress feel welcome.</w:t>
      </w:r>
      <w:r>
        <w:t xml:space="preserve"> Have students greet your legislator when he or she arrives on campus and to escort him/her to the day’s event site. If staff members accompany the Member, be certain to treat them with the same respect as the legislators themselves—staff often play a critical role in </w:t>
      </w:r>
      <w:r w:rsidR="00A359F2">
        <w:t>determining whether a legislator supports an issue</w:t>
      </w:r>
      <w:r>
        <w:t xml:space="preserve">! </w:t>
      </w:r>
    </w:p>
    <w:p w14:paraId="350AAFA1" w14:textId="760071AD" w:rsidR="000D17C7" w:rsidRDefault="001B7912" w:rsidP="0066499A">
      <w:pPr>
        <w:pStyle w:val="ListParagraph"/>
        <w:numPr>
          <w:ilvl w:val="0"/>
          <w:numId w:val="10"/>
        </w:numPr>
      </w:pPr>
      <w:r w:rsidRPr="00975C28">
        <w:rPr>
          <w:b/>
          <w:bCs/>
        </w:rPr>
        <w:t>Have an agenda.</w:t>
      </w:r>
      <w:r>
        <w:t xml:space="preserve"> Prioritize the legislator’s time. Ideally, the Member of Congress should speak first. The program should also include remarks by any institutional officials and program participants.</w:t>
      </w:r>
    </w:p>
    <w:p w14:paraId="70D82773" w14:textId="1F9104B1" w:rsidR="000D17C7" w:rsidRDefault="001B7912" w:rsidP="0066499A">
      <w:pPr>
        <w:pStyle w:val="ListParagraph"/>
        <w:numPr>
          <w:ilvl w:val="0"/>
          <w:numId w:val="10"/>
        </w:numPr>
      </w:pPr>
      <w:r w:rsidRPr="00975C28">
        <w:rPr>
          <w:b/>
          <w:bCs/>
        </w:rPr>
        <w:t>Showcase students and alumni.</w:t>
      </w:r>
      <w:r>
        <w:t xml:space="preserve"> Now is the time to let your students and their stories shine! Hand-pick student and alumni representatives to share testimonials about their experience in TRIO. Be sure to limit each student to two to five minutes. Allow time for the Member of Congress to speak directly with the students and alumni. </w:t>
      </w:r>
    </w:p>
    <w:p w14:paraId="2480B675" w14:textId="5C317812" w:rsidR="001B7912" w:rsidRDefault="001B7912" w:rsidP="0066499A">
      <w:pPr>
        <w:pStyle w:val="ListParagraph"/>
        <w:numPr>
          <w:ilvl w:val="0"/>
          <w:numId w:val="10"/>
        </w:numPr>
      </w:pPr>
      <w:r w:rsidRPr="00975C28">
        <w:rPr>
          <w:b/>
          <w:bCs/>
        </w:rPr>
        <w:t>Take photos!</w:t>
      </w:r>
      <w:r>
        <w:t xml:space="preserve"> Get photos of the event, especially of the Member with the students. These photos can be shared with the Member, posted on social media, and used in your newsletters. </w:t>
      </w:r>
    </w:p>
    <w:p w14:paraId="2961843D" w14:textId="1DA3A197" w:rsidR="001B7912" w:rsidRDefault="0066499A" w:rsidP="0066499A">
      <w:pPr>
        <w:pStyle w:val="Heading3"/>
      </w:pPr>
      <w:bookmarkStart w:id="3" w:name="_Toc234936981"/>
      <w:r>
        <w:t>After The Visit</w:t>
      </w:r>
      <w:bookmarkEnd w:id="3"/>
    </w:p>
    <w:p w14:paraId="215B4EBF" w14:textId="77777777" w:rsidR="00F26B4B" w:rsidRDefault="001B7912" w:rsidP="0066499A">
      <w:pPr>
        <w:pStyle w:val="ListParagraph"/>
        <w:numPr>
          <w:ilvl w:val="0"/>
          <w:numId w:val="10"/>
        </w:numPr>
      </w:pPr>
      <w:r w:rsidRPr="00975C28">
        <w:rPr>
          <w:b/>
          <w:bCs/>
        </w:rPr>
        <w:t>Publicize the event.</w:t>
      </w:r>
      <w:r>
        <w:t xml:space="preserve"> Share pictures from the event with COE and on social media using the hashtag #TRIOWORKS. Be sure to “tag” your member on social media and thank him/her for visiting. </w:t>
      </w:r>
    </w:p>
    <w:p w14:paraId="6743F0B6" w14:textId="651A1E7A" w:rsidR="00F26B4B" w:rsidRDefault="001B7912" w:rsidP="0066499A">
      <w:pPr>
        <w:pStyle w:val="ListParagraph"/>
        <w:numPr>
          <w:ilvl w:val="0"/>
          <w:numId w:val="10"/>
        </w:numPr>
      </w:pPr>
      <w:r w:rsidRPr="00975C28">
        <w:rPr>
          <w:b/>
          <w:bCs/>
        </w:rPr>
        <w:t>Send a thank you letter.</w:t>
      </w:r>
      <w:r>
        <w:t xml:space="preserve"> Be sure to send a </w:t>
      </w:r>
      <w:r w:rsidR="00F26B4B">
        <w:t>follow-up</w:t>
      </w:r>
      <w:r>
        <w:t xml:space="preserve"> letter thanking your Member of Congress for taking the time to visit your program. Include pictures from the event and hand-written notes from students. </w:t>
      </w:r>
    </w:p>
    <w:p w14:paraId="3F7DBB46" w14:textId="2A23195E" w:rsidR="00F26B4B" w:rsidRDefault="001B7912" w:rsidP="0066499A">
      <w:pPr>
        <w:pStyle w:val="ListParagraph"/>
        <w:numPr>
          <w:ilvl w:val="0"/>
          <w:numId w:val="10"/>
        </w:numPr>
      </w:pPr>
      <w:r w:rsidRPr="00975C28">
        <w:rPr>
          <w:b/>
          <w:bCs/>
        </w:rPr>
        <w:lastRenderedPageBreak/>
        <w:t>Share any media coverage with COE.</w:t>
      </w:r>
      <w:r>
        <w:t xml:space="preserve"> Let us highlight and celebrate your work! We will be sure to feature your efforts in our </w:t>
      </w:r>
      <w:r w:rsidR="00975C28">
        <w:t>w</w:t>
      </w:r>
      <w:r>
        <w:t xml:space="preserve">eekly </w:t>
      </w:r>
      <w:r w:rsidR="00607818">
        <w:t>newsletter</w:t>
      </w:r>
      <w:r>
        <w:t xml:space="preserve"> and </w:t>
      </w:r>
      <w:r w:rsidR="00F26B4B">
        <w:t>on our social media channels</w:t>
      </w:r>
      <w:r>
        <w:t>.</w:t>
      </w:r>
    </w:p>
    <w:p w14:paraId="27513373" w14:textId="558632C9" w:rsidR="001B7912" w:rsidRDefault="001B7912" w:rsidP="0066499A">
      <w:pPr>
        <w:pStyle w:val="ListParagraph"/>
        <w:numPr>
          <w:ilvl w:val="0"/>
          <w:numId w:val="10"/>
        </w:numPr>
      </w:pPr>
      <w:r w:rsidRPr="00975C28">
        <w:rPr>
          <w:b/>
          <w:bCs/>
        </w:rPr>
        <w:t>Keep the relationship going!</w:t>
      </w:r>
      <w:r>
        <w:t xml:space="preserve"> After a successful visit, be sure to maintain contact with your Member of Congress and his/her staff. Provide the office with periodic updates on student successes and other events happening at your program. Remember, it’s better to make a friend before you need a friend! </w:t>
      </w:r>
    </w:p>
    <w:p w14:paraId="50087C87" w14:textId="3C0331DD" w:rsidR="001B7912" w:rsidRDefault="0CF8142D" w:rsidP="00175775">
      <w:pPr>
        <w:pStyle w:val="Heading2"/>
      </w:pPr>
      <w:bookmarkStart w:id="4" w:name="_Toc234936982"/>
      <w:r>
        <w:t>2026 Visit Roadmap and Agenda</w:t>
      </w:r>
      <w:bookmarkEnd w:id="4"/>
      <w:r>
        <w:t xml:space="preserve"> </w:t>
      </w:r>
    </w:p>
    <w:p w14:paraId="253506F5" w14:textId="77777777" w:rsidR="00764925" w:rsidRDefault="00764925" w:rsidP="00764925">
      <w:pPr>
        <w:pStyle w:val="ListParagraph"/>
        <w:numPr>
          <w:ilvl w:val="0"/>
          <w:numId w:val="11"/>
        </w:numPr>
      </w:pPr>
      <w:r w:rsidRPr="00136C4C">
        <w:rPr>
          <w:b/>
          <w:bCs/>
        </w:rPr>
        <w:t>Introduce yourselves.</w:t>
      </w:r>
      <w:r>
        <w:t xml:space="preserve"> Share who you are and your relevant TRIO affiliation (e.g., “My name is Jim Smith and I’m the Director of the Educational Opportunity Program hosted by New State University.”). </w:t>
      </w:r>
    </w:p>
    <w:p w14:paraId="7E58B3D3" w14:textId="77777777" w:rsidR="00764925" w:rsidRDefault="00764925" w:rsidP="00764925">
      <w:pPr>
        <w:pStyle w:val="ListParagraph"/>
        <w:numPr>
          <w:ilvl w:val="0"/>
          <w:numId w:val="11"/>
        </w:numPr>
      </w:pPr>
      <w:r w:rsidRPr="00136C4C">
        <w:rPr>
          <w:b/>
          <w:bCs/>
        </w:rPr>
        <w:t>Say “thank you.”</w:t>
      </w:r>
      <w:r>
        <w:t xml:space="preserve"> Thank the legislator and his/her staff for taking the time to meet. If they are a returning Member of Congress, thank the legislator and his/her staff for their past support of TRIO. Explain how critical an increase in funding will be, specifically focusing on how it will help serve students in the state or district. </w:t>
      </w:r>
    </w:p>
    <w:p w14:paraId="2BF7A927" w14:textId="77777777" w:rsidR="00764925" w:rsidRDefault="00764925" w:rsidP="00764925">
      <w:pPr>
        <w:pStyle w:val="ListParagraph"/>
        <w:numPr>
          <w:ilvl w:val="0"/>
          <w:numId w:val="11"/>
        </w:numPr>
      </w:pPr>
      <w:r w:rsidRPr="00136C4C">
        <w:rPr>
          <w:b/>
          <w:bCs/>
        </w:rPr>
        <w:t>Introduce or refresh TRIO.</w:t>
      </w:r>
      <w:r>
        <w:t xml:space="preserve"> Explain how TRIO works on your campus/in your community to increase college access and success for low-income, first-generation students. Even experienced staffers could use a refresher. Share this </w:t>
      </w:r>
      <w:hyperlink r:id="rId8" w:history="1">
        <w:r w:rsidRPr="008F7FDE">
          <w:rPr>
            <w:rStyle w:val="Hyperlink"/>
          </w:rPr>
          <w:t xml:space="preserve">TRIO </w:t>
        </w:r>
        <w:r>
          <w:rPr>
            <w:rStyle w:val="Hyperlink"/>
          </w:rPr>
          <w:t>Fast</w:t>
        </w:r>
      </w:hyperlink>
      <w:hyperlink r:id="rId9" w:history="1">
        <w:r w:rsidRPr="00BE6F07">
          <w:rPr>
            <w:rStyle w:val="Hyperlink"/>
          </w:rPr>
          <w:t xml:space="preserve"> Facts</w:t>
        </w:r>
      </w:hyperlink>
      <w:r>
        <w:t xml:space="preserve">, </w:t>
      </w:r>
      <w:hyperlink r:id="rId10" w:history="1">
        <w:r w:rsidRPr="00923E26">
          <w:rPr>
            <w:rStyle w:val="Hyperlink"/>
          </w:rPr>
          <w:t>TRIO by District</w:t>
        </w:r>
      </w:hyperlink>
      <w:r>
        <w:t xml:space="preserve">, and </w:t>
      </w:r>
      <w:hyperlink r:id="rId11" w:history="1">
        <w:r w:rsidRPr="00921FE0">
          <w:rPr>
            <w:rStyle w:val="Hyperlink"/>
          </w:rPr>
          <w:t>TRIO by State</w:t>
        </w:r>
      </w:hyperlink>
      <w:r>
        <w:t xml:space="preserve">. Share your TRIO State Factbook. </w:t>
      </w:r>
    </w:p>
    <w:p w14:paraId="57210E9D" w14:textId="77777777" w:rsidR="00764925" w:rsidRDefault="00764925" w:rsidP="00764925">
      <w:pPr>
        <w:pStyle w:val="ListParagraph"/>
        <w:numPr>
          <w:ilvl w:val="0"/>
          <w:numId w:val="11"/>
        </w:numPr>
      </w:pPr>
      <w:r w:rsidRPr="00136C4C">
        <w:rPr>
          <w:b/>
          <w:bCs/>
        </w:rPr>
        <w:t>Tell your stories.</w:t>
      </w:r>
      <w:r>
        <w:t xml:space="preserve"> Offer stories about the impact of TRIO for low-income, first-generation students. Include specific programs and list local projects in the Representative’s district or the Senator’s state. </w:t>
      </w:r>
    </w:p>
    <w:p w14:paraId="2A3A87E2" w14:textId="7C582CAF" w:rsidR="00764925" w:rsidRDefault="00764925" w:rsidP="00764925">
      <w:pPr>
        <w:pStyle w:val="ListParagraph"/>
        <w:numPr>
          <w:ilvl w:val="0"/>
          <w:numId w:val="11"/>
        </w:numPr>
      </w:pPr>
      <w:r w:rsidRPr="358D06DE">
        <w:rPr>
          <w:b/>
          <w:bCs/>
        </w:rPr>
        <w:t>TRIO students graduate!</w:t>
      </w:r>
      <w:r>
        <w:t xml:space="preserve"> </w:t>
      </w:r>
      <w:r w:rsidRPr="358D06DE">
        <w:rPr>
          <w:rFonts w:eastAsia="Arial" w:cs="Arial"/>
          <w:color w:val="212121"/>
          <w:szCs w:val="24"/>
        </w:rPr>
        <w:t xml:space="preserve">Share </w:t>
      </w:r>
      <w:r w:rsidR="00105A58">
        <w:rPr>
          <w:rFonts w:eastAsia="Arial" w:cs="Arial"/>
          <w:color w:val="212121"/>
          <w:szCs w:val="24"/>
        </w:rPr>
        <w:t>with the legislator or staffer</w:t>
      </w:r>
      <w:r w:rsidR="00105A58">
        <w:rPr>
          <w:rFonts w:eastAsia="Arial" w:cs="Arial"/>
          <w:color w:val="212121"/>
          <w:szCs w:val="24"/>
        </w:rPr>
        <w:t xml:space="preserve"> your program data </w:t>
      </w:r>
      <w:r w:rsidRPr="358D06DE">
        <w:rPr>
          <w:rFonts w:eastAsia="Arial" w:cs="Arial"/>
          <w:color w:val="212121"/>
          <w:szCs w:val="24"/>
        </w:rPr>
        <w:t xml:space="preserve">that highlights the number of students who have entered, </w:t>
      </w:r>
      <w:r w:rsidR="008D2AED">
        <w:rPr>
          <w:rFonts w:eastAsia="Arial" w:cs="Arial"/>
          <w:color w:val="212121"/>
          <w:szCs w:val="24"/>
        </w:rPr>
        <w:t>completed, and graduated</w:t>
      </w:r>
      <w:r w:rsidRPr="358D06DE">
        <w:rPr>
          <w:rFonts w:eastAsia="Arial" w:cs="Arial"/>
          <w:color w:val="212121"/>
          <w:szCs w:val="24"/>
        </w:rPr>
        <w:t xml:space="preserve"> from postsecondary education programs. Share specific student success stories.</w:t>
      </w:r>
      <w:r>
        <w:t xml:space="preserve"> </w:t>
      </w:r>
      <w:hyperlink r:id="rId12">
        <w:r w:rsidRPr="358D06DE">
          <w:rPr>
            <w:rStyle w:val="Hyperlink"/>
          </w:rPr>
          <w:t>This fact sheet</w:t>
        </w:r>
      </w:hyperlink>
      <w:r>
        <w:t xml:space="preserve"> </w:t>
      </w:r>
      <w:r w:rsidRPr="358D06DE">
        <w:rPr>
          <w:rFonts w:eastAsia="Arial" w:cs="Arial"/>
          <w:color w:val="212121"/>
          <w:szCs w:val="24"/>
        </w:rPr>
        <w:t>highlights TRIO successes and alumni.</w:t>
      </w:r>
    </w:p>
    <w:p w14:paraId="227BC3B1" w14:textId="77777777" w:rsidR="00764925" w:rsidRDefault="00764925" w:rsidP="00764925">
      <w:pPr>
        <w:pStyle w:val="ListParagraph"/>
        <w:numPr>
          <w:ilvl w:val="0"/>
          <w:numId w:val="11"/>
        </w:numPr>
      </w:pPr>
      <w:r w:rsidRPr="00136C4C">
        <w:rPr>
          <w:b/>
          <w:bCs/>
        </w:rPr>
        <w:t>Respond to follow-up questions and listen.</w:t>
      </w:r>
      <w:r>
        <w:t xml:space="preserve"> Ask for and listen to responses. Search for opportunities to create a personal connection to your students, program, or institution. </w:t>
      </w:r>
    </w:p>
    <w:p w14:paraId="010F27EF" w14:textId="77777777" w:rsidR="00764925" w:rsidRDefault="00764925" w:rsidP="00764925">
      <w:pPr>
        <w:pStyle w:val="ListParagraph"/>
        <w:numPr>
          <w:ilvl w:val="0"/>
          <w:numId w:val="11"/>
        </w:numPr>
      </w:pPr>
      <w:r w:rsidRPr="00136C4C">
        <w:rPr>
          <w:b/>
          <w:bCs/>
        </w:rPr>
        <w:t>Share hard copies of information.</w:t>
      </w:r>
      <w:r>
        <w:t xml:space="preserve"> Designate a team member to give copies of TRIO information to staffers. Highlight any program-specific information you have. </w:t>
      </w:r>
    </w:p>
    <w:p w14:paraId="3D7BAC01" w14:textId="77777777" w:rsidR="00764925" w:rsidRDefault="00764925" w:rsidP="00764925">
      <w:pPr>
        <w:pStyle w:val="ListParagraph"/>
        <w:numPr>
          <w:ilvl w:val="0"/>
          <w:numId w:val="11"/>
        </w:numPr>
      </w:pPr>
      <w:r w:rsidRPr="00136C4C">
        <w:rPr>
          <w:b/>
          <w:bCs/>
        </w:rPr>
        <w:t>Express thanks.</w:t>
      </w:r>
      <w:r>
        <w:t xml:space="preserve"> Thank the legislator and/or staffer for taking the time to meet. </w:t>
      </w:r>
    </w:p>
    <w:p w14:paraId="6920921B" w14:textId="46862D53" w:rsidR="001B7912" w:rsidRDefault="00764925" w:rsidP="00EA5177">
      <w:pPr>
        <w:pStyle w:val="ListParagraph"/>
        <w:numPr>
          <w:ilvl w:val="0"/>
          <w:numId w:val="11"/>
        </w:numPr>
      </w:pPr>
      <w:r w:rsidRPr="00136C4C">
        <w:rPr>
          <w:b/>
          <w:bCs/>
        </w:rPr>
        <w:t>Follow up with the staff.</w:t>
      </w:r>
      <w:r>
        <w:t xml:space="preserve"> E-mail (1) an additional thanks for the meeting, (2) electronic copies of all materials, and (3) follow-up on the ask. (This follow-up message should be sent within three days.) </w:t>
      </w:r>
    </w:p>
    <w:sectPr w:rsidR="001B7912" w:rsidSect="00EA517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4B56D" w14:textId="77777777" w:rsidR="00120256" w:rsidRDefault="00120256" w:rsidP="00175775">
      <w:pPr>
        <w:spacing w:after="0" w:line="240" w:lineRule="auto"/>
      </w:pPr>
      <w:r>
        <w:separator/>
      </w:r>
    </w:p>
  </w:endnote>
  <w:endnote w:type="continuationSeparator" w:id="0">
    <w:p w14:paraId="382E7F96" w14:textId="77777777" w:rsidR="00120256" w:rsidRDefault="00120256" w:rsidP="0017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82D9" w14:textId="77777777" w:rsidR="00120256" w:rsidRDefault="00120256" w:rsidP="00175775">
      <w:pPr>
        <w:spacing w:after="0" w:line="240" w:lineRule="auto"/>
      </w:pPr>
      <w:r>
        <w:separator/>
      </w:r>
    </w:p>
  </w:footnote>
  <w:footnote w:type="continuationSeparator" w:id="0">
    <w:p w14:paraId="1408A5DE" w14:textId="77777777" w:rsidR="00120256" w:rsidRDefault="00120256" w:rsidP="0017577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928C"/>
    <w:multiLevelType w:val="hybridMultilevel"/>
    <w:tmpl w:val="359C13F0"/>
    <w:lvl w:ilvl="0" w:tplc="3ED49F1C">
      <w:start w:val="1"/>
      <w:numFmt w:val="bullet"/>
      <w:lvlText w:val=""/>
      <w:lvlJc w:val="left"/>
      <w:pPr>
        <w:ind w:left="720" w:hanging="360"/>
      </w:pPr>
      <w:rPr>
        <w:rFonts w:ascii="Symbol" w:hAnsi="Symbol" w:hint="default"/>
      </w:rPr>
    </w:lvl>
    <w:lvl w:ilvl="1" w:tplc="5CA6BE52">
      <w:start w:val="1"/>
      <w:numFmt w:val="bullet"/>
      <w:lvlText w:val="o"/>
      <w:lvlJc w:val="left"/>
      <w:pPr>
        <w:ind w:left="1440" w:hanging="360"/>
      </w:pPr>
      <w:rPr>
        <w:rFonts w:ascii="Courier New" w:hAnsi="Courier New" w:hint="default"/>
      </w:rPr>
    </w:lvl>
    <w:lvl w:ilvl="2" w:tplc="F702B396">
      <w:start w:val="1"/>
      <w:numFmt w:val="bullet"/>
      <w:lvlText w:val=""/>
      <w:lvlJc w:val="left"/>
      <w:pPr>
        <w:ind w:left="2160" w:hanging="360"/>
      </w:pPr>
      <w:rPr>
        <w:rFonts w:ascii="Wingdings" w:hAnsi="Wingdings" w:hint="default"/>
      </w:rPr>
    </w:lvl>
    <w:lvl w:ilvl="3" w:tplc="2CC871A8">
      <w:start w:val="1"/>
      <w:numFmt w:val="bullet"/>
      <w:lvlText w:val=""/>
      <w:lvlJc w:val="left"/>
      <w:pPr>
        <w:ind w:left="2880" w:hanging="360"/>
      </w:pPr>
      <w:rPr>
        <w:rFonts w:ascii="Symbol" w:hAnsi="Symbol" w:hint="default"/>
      </w:rPr>
    </w:lvl>
    <w:lvl w:ilvl="4" w:tplc="C39CB6D6">
      <w:start w:val="1"/>
      <w:numFmt w:val="bullet"/>
      <w:lvlText w:val="o"/>
      <w:lvlJc w:val="left"/>
      <w:pPr>
        <w:ind w:left="3600" w:hanging="360"/>
      </w:pPr>
      <w:rPr>
        <w:rFonts w:ascii="Courier New" w:hAnsi="Courier New" w:hint="default"/>
      </w:rPr>
    </w:lvl>
    <w:lvl w:ilvl="5" w:tplc="D5CA263C">
      <w:start w:val="1"/>
      <w:numFmt w:val="bullet"/>
      <w:lvlText w:val=""/>
      <w:lvlJc w:val="left"/>
      <w:pPr>
        <w:ind w:left="4320" w:hanging="360"/>
      </w:pPr>
      <w:rPr>
        <w:rFonts w:ascii="Wingdings" w:hAnsi="Wingdings" w:hint="default"/>
      </w:rPr>
    </w:lvl>
    <w:lvl w:ilvl="6" w:tplc="350EEB9C">
      <w:start w:val="1"/>
      <w:numFmt w:val="bullet"/>
      <w:lvlText w:val=""/>
      <w:lvlJc w:val="left"/>
      <w:pPr>
        <w:ind w:left="5040" w:hanging="360"/>
      </w:pPr>
      <w:rPr>
        <w:rFonts w:ascii="Symbol" w:hAnsi="Symbol" w:hint="default"/>
      </w:rPr>
    </w:lvl>
    <w:lvl w:ilvl="7" w:tplc="7B2CAE2A">
      <w:start w:val="1"/>
      <w:numFmt w:val="bullet"/>
      <w:lvlText w:val="o"/>
      <w:lvlJc w:val="left"/>
      <w:pPr>
        <w:ind w:left="5760" w:hanging="360"/>
      </w:pPr>
      <w:rPr>
        <w:rFonts w:ascii="Courier New" w:hAnsi="Courier New" w:hint="default"/>
      </w:rPr>
    </w:lvl>
    <w:lvl w:ilvl="8" w:tplc="FB8E2970">
      <w:start w:val="1"/>
      <w:numFmt w:val="bullet"/>
      <w:lvlText w:val=""/>
      <w:lvlJc w:val="left"/>
      <w:pPr>
        <w:ind w:left="6480" w:hanging="360"/>
      </w:pPr>
      <w:rPr>
        <w:rFonts w:ascii="Wingdings" w:hAnsi="Wingdings" w:hint="default"/>
      </w:rPr>
    </w:lvl>
  </w:abstractNum>
  <w:abstractNum w:abstractNumId="1" w15:restartNumberingAfterBreak="0">
    <w:nsid w:val="0544E1F1"/>
    <w:multiLevelType w:val="hybridMultilevel"/>
    <w:tmpl w:val="DE54EC6A"/>
    <w:lvl w:ilvl="0" w:tplc="38D6CD36">
      <w:start w:val="1"/>
      <w:numFmt w:val="bullet"/>
      <w:lvlText w:val=""/>
      <w:lvlJc w:val="left"/>
      <w:pPr>
        <w:ind w:left="720" w:hanging="360"/>
      </w:pPr>
      <w:rPr>
        <w:rFonts w:ascii="Symbol" w:hAnsi="Symbol" w:hint="default"/>
      </w:rPr>
    </w:lvl>
    <w:lvl w:ilvl="1" w:tplc="50B24B4E">
      <w:start w:val="1"/>
      <w:numFmt w:val="bullet"/>
      <w:lvlText w:val="o"/>
      <w:lvlJc w:val="left"/>
      <w:pPr>
        <w:ind w:left="1440" w:hanging="360"/>
      </w:pPr>
      <w:rPr>
        <w:rFonts w:ascii="Courier New" w:hAnsi="Courier New" w:hint="default"/>
      </w:rPr>
    </w:lvl>
    <w:lvl w:ilvl="2" w:tplc="6DC45706">
      <w:start w:val="1"/>
      <w:numFmt w:val="bullet"/>
      <w:lvlText w:val=""/>
      <w:lvlJc w:val="left"/>
      <w:pPr>
        <w:ind w:left="2160" w:hanging="360"/>
      </w:pPr>
      <w:rPr>
        <w:rFonts w:ascii="Wingdings" w:hAnsi="Wingdings" w:hint="default"/>
      </w:rPr>
    </w:lvl>
    <w:lvl w:ilvl="3" w:tplc="1B90BD6A">
      <w:start w:val="1"/>
      <w:numFmt w:val="bullet"/>
      <w:lvlText w:val=""/>
      <w:lvlJc w:val="left"/>
      <w:pPr>
        <w:ind w:left="2880" w:hanging="360"/>
      </w:pPr>
      <w:rPr>
        <w:rFonts w:ascii="Symbol" w:hAnsi="Symbol" w:hint="default"/>
      </w:rPr>
    </w:lvl>
    <w:lvl w:ilvl="4" w:tplc="38AEB828">
      <w:start w:val="1"/>
      <w:numFmt w:val="bullet"/>
      <w:lvlText w:val="o"/>
      <w:lvlJc w:val="left"/>
      <w:pPr>
        <w:ind w:left="3600" w:hanging="360"/>
      </w:pPr>
      <w:rPr>
        <w:rFonts w:ascii="Courier New" w:hAnsi="Courier New" w:hint="default"/>
      </w:rPr>
    </w:lvl>
    <w:lvl w:ilvl="5" w:tplc="85CAF8C0">
      <w:start w:val="1"/>
      <w:numFmt w:val="bullet"/>
      <w:lvlText w:val=""/>
      <w:lvlJc w:val="left"/>
      <w:pPr>
        <w:ind w:left="4320" w:hanging="360"/>
      </w:pPr>
      <w:rPr>
        <w:rFonts w:ascii="Wingdings" w:hAnsi="Wingdings" w:hint="default"/>
      </w:rPr>
    </w:lvl>
    <w:lvl w:ilvl="6" w:tplc="6114A32A">
      <w:start w:val="1"/>
      <w:numFmt w:val="bullet"/>
      <w:lvlText w:val=""/>
      <w:lvlJc w:val="left"/>
      <w:pPr>
        <w:ind w:left="5040" w:hanging="360"/>
      </w:pPr>
      <w:rPr>
        <w:rFonts w:ascii="Symbol" w:hAnsi="Symbol" w:hint="default"/>
      </w:rPr>
    </w:lvl>
    <w:lvl w:ilvl="7" w:tplc="FF6C7760">
      <w:start w:val="1"/>
      <w:numFmt w:val="bullet"/>
      <w:lvlText w:val="o"/>
      <w:lvlJc w:val="left"/>
      <w:pPr>
        <w:ind w:left="5760" w:hanging="360"/>
      </w:pPr>
      <w:rPr>
        <w:rFonts w:ascii="Courier New" w:hAnsi="Courier New" w:hint="default"/>
      </w:rPr>
    </w:lvl>
    <w:lvl w:ilvl="8" w:tplc="27543DF0">
      <w:start w:val="1"/>
      <w:numFmt w:val="bullet"/>
      <w:lvlText w:val=""/>
      <w:lvlJc w:val="left"/>
      <w:pPr>
        <w:ind w:left="6480" w:hanging="360"/>
      </w:pPr>
      <w:rPr>
        <w:rFonts w:ascii="Wingdings" w:hAnsi="Wingdings" w:hint="default"/>
      </w:rPr>
    </w:lvl>
  </w:abstractNum>
  <w:abstractNum w:abstractNumId="2" w15:restartNumberingAfterBreak="0">
    <w:nsid w:val="0A54C1E8"/>
    <w:multiLevelType w:val="hybridMultilevel"/>
    <w:tmpl w:val="7BA838A0"/>
    <w:lvl w:ilvl="0" w:tplc="B462B7D0">
      <w:start w:val="1"/>
      <w:numFmt w:val="bullet"/>
      <w:lvlText w:val=""/>
      <w:lvlJc w:val="left"/>
      <w:pPr>
        <w:ind w:left="720" w:hanging="360"/>
      </w:pPr>
      <w:rPr>
        <w:rFonts w:ascii="Symbol" w:hAnsi="Symbol" w:hint="default"/>
      </w:rPr>
    </w:lvl>
    <w:lvl w:ilvl="1" w:tplc="2E025DA6">
      <w:start w:val="1"/>
      <w:numFmt w:val="bullet"/>
      <w:lvlText w:val="o"/>
      <w:lvlJc w:val="left"/>
      <w:pPr>
        <w:ind w:left="1440" w:hanging="360"/>
      </w:pPr>
      <w:rPr>
        <w:rFonts w:ascii="Courier New" w:hAnsi="Courier New" w:hint="default"/>
      </w:rPr>
    </w:lvl>
    <w:lvl w:ilvl="2" w:tplc="16BECA0C">
      <w:start w:val="1"/>
      <w:numFmt w:val="bullet"/>
      <w:lvlText w:val=""/>
      <w:lvlJc w:val="left"/>
      <w:pPr>
        <w:ind w:left="2160" w:hanging="360"/>
      </w:pPr>
      <w:rPr>
        <w:rFonts w:ascii="Wingdings" w:hAnsi="Wingdings" w:hint="default"/>
      </w:rPr>
    </w:lvl>
    <w:lvl w:ilvl="3" w:tplc="D68EC4BC">
      <w:start w:val="1"/>
      <w:numFmt w:val="bullet"/>
      <w:lvlText w:val=""/>
      <w:lvlJc w:val="left"/>
      <w:pPr>
        <w:ind w:left="2880" w:hanging="360"/>
      </w:pPr>
      <w:rPr>
        <w:rFonts w:ascii="Symbol" w:hAnsi="Symbol" w:hint="default"/>
      </w:rPr>
    </w:lvl>
    <w:lvl w:ilvl="4" w:tplc="10B42BC6">
      <w:start w:val="1"/>
      <w:numFmt w:val="bullet"/>
      <w:lvlText w:val="o"/>
      <w:lvlJc w:val="left"/>
      <w:pPr>
        <w:ind w:left="3600" w:hanging="360"/>
      </w:pPr>
      <w:rPr>
        <w:rFonts w:ascii="Courier New" w:hAnsi="Courier New" w:hint="default"/>
      </w:rPr>
    </w:lvl>
    <w:lvl w:ilvl="5" w:tplc="DA0464DE">
      <w:start w:val="1"/>
      <w:numFmt w:val="bullet"/>
      <w:lvlText w:val=""/>
      <w:lvlJc w:val="left"/>
      <w:pPr>
        <w:ind w:left="4320" w:hanging="360"/>
      </w:pPr>
      <w:rPr>
        <w:rFonts w:ascii="Wingdings" w:hAnsi="Wingdings" w:hint="default"/>
      </w:rPr>
    </w:lvl>
    <w:lvl w:ilvl="6" w:tplc="1EB2E29C">
      <w:start w:val="1"/>
      <w:numFmt w:val="bullet"/>
      <w:lvlText w:val=""/>
      <w:lvlJc w:val="left"/>
      <w:pPr>
        <w:ind w:left="5040" w:hanging="360"/>
      </w:pPr>
      <w:rPr>
        <w:rFonts w:ascii="Symbol" w:hAnsi="Symbol" w:hint="default"/>
      </w:rPr>
    </w:lvl>
    <w:lvl w:ilvl="7" w:tplc="1DD01FC8">
      <w:start w:val="1"/>
      <w:numFmt w:val="bullet"/>
      <w:lvlText w:val="o"/>
      <w:lvlJc w:val="left"/>
      <w:pPr>
        <w:ind w:left="5760" w:hanging="360"/>
      </w:pPr>
      <w:rPr>
        <w:rFonts w:ascii="Courier New" w:hAnsi="Courier New" w:hint="default"/>
      </w:rPr>
    </w:lvl>
    <w:lvl w:ilvl="8" w:tplc="BAC00EA2">
      <w:start w:val="1"/>
      <w:numFmt w:val="bullet"/>
      <w:lvlText w:val=""/>
      <w:lvlJc w:val="left"/>
      <w:pPr>
        <w:ind w:left="6480" w:hanging="360"/>
      </w:pPr>
      <w:rPr>
        <w:rFonts w:ascii="Wingdings" w:hAnsi="Wingdings" w:hint="default"/>
      </w:rPr>
    </w:lvl>
  </w:abstractNum>
  <w:abstractNum w:abstractNumId="3" w15:restartNumberingAfterBreak="0">
    <w:nsid w:val="0C856FC2"/>
    <w:multiLevelType w:val="hybridMultilevel"/>
    <w:tmpl w:val="5640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B0242"/>
    <w:multiLevelType w:val="hybridMultilevel"/>
    <w:tmpl w:val="965E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40E0D"/>
    <w:multiLevelType w:val="hybridMultilevel"/>
    <w:tmpl w:val="751C2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03A8C"/>
    <w:multiLevelType w:val="hybridMultilevel"/>
    <w:tmpl w:val="834EBF7C"/>
    <w:lvl w:ilvl="0" w:tplc="7842EC18">
      <w:start w:val="1"/>
      <w:numFmt w:val="bullet"/>
      <w:lvlText w:val=""/>
      <w:lvlJc w:val="left"/>
      <w:pPr>
        <w:ind w:left="720" w:hanging="360"/>
      </w:pPr>
      <w:rPr>
        <w:rFonts w:ascii="Symbol" w:hAnsi="Symbol" w:hint="default"/>
      </w:rPr>
    </w:lvl>
    <w:lvl w:ilvl="1" w:tplc="D8C49308">
      <w:start w:val="1"/>
      <w:numFmt w:val="bullet"/>
      <w:lvlText w:val="o"/>
      <w:lvlJc w:val="left"/>
      <w:pPr>
        <w:ind w:left="1440" w:hanging="360"/>
      </w:pPr>
      <w:rPr>
        <w:rFonts w:ascii="Courier New" w:hAnsi="Courier New" w:hint="default"/>
      </w:rPr>
    </w:lvl>
    <w:lvl w:ilvl="2" w:tplc="FE00EC9C">
      <w:start w:val="1"/>
      <w:numFmt w:val="bullet"/>
      <w:lvlText w:val=""/>
      <w:lvlJc w:val="left"/>
      <w:pPr>
        <w:ind w:left="2160" w:hanging="360"/>
      </w:pPr>
      <w:rPr>
        <w:rFonts w:ascii="Wingdings" w:hAnsi="Wingdings" w:hint="default"/>
      </w:rPr>
    </w:lvl>
    <w:lvl w:ilvl="3" w:tplc="BDFAA3FE">
      <w:start w:val="1"/>
      <w:numFmt w:val="bullet"/>
      <w:lvlText w:val=""/>
      <w:lvlJc w:val="left"/>
      <w:pPr>
        <w:ind w:left="2880" w:hanging="360"/>
      </w:pPr>
      <w:rPr>
        <w:rFonts w:ascii="Symbol" w:hAnsi="Symbol" w:hint="default"/>
      </w:rPr>
    </w:lvl>
    <w:lvl w:ilvl="4" w:tplc="B6D8FB5A">
      <w:start w:val="1"/>
      <w:numFmt w:val="bullet"/>
      <w:lvlText w:val="o"/>
      <w:lvlJc w:val="left"/>
      <w:pPr>
        <w:ind w:left="3600" w:hanging="360"/>
      </w:pPr>
      <w:rPr>
        <w:rFonts w:ascii="Courier New" w:hAnsi="Courier New" w:hint="default"/>
      </w:rPr>
    </w:lvl>
    <w:lvl w:ilvl="5" w:tplc="629A1188">
      <w:start w:val="1"/>
      <w:numFmt w:val="bullet"/>
      <w:lvlText w:val=""/>
      <w:lvlJc w:val="left"/>
      <w:pPr>
        <w:ind w:left="4320" w:hanging="360"/>
      </w:pPr>
      <w:rPr>
        <w:rFonts w:ascii="Wingdings" w:hAnsi="Wingdings" w:hint="default"/>
      </w:rPr>
    </w:lvl>
    <w:lvl w:ilvl="6" w:tplc="0FAEC9E4">
      <w:start w:val="1"/>
      <w:numFmt w:val="bullet"/>
      <w:lvlText w:val=""/>
      <w:lvlJc w:val="left"/>
      <w:pPr>
        <w:ind w:left="5040" w:hanging="360"/>
      </w:pPr>
      <w:rPr>
        <w:rFonts w:ascii="Symbol" w:hAnsi="Symbol" w:hint="default"/>
      </w:rPr>
    </w:lvl>
    <w:lvl w:ilvl="7" w:tplc="D1BEF4EE">
      <w:start w:val="1"/>
      <w:numFmt w:val="bullet"/>
      <w:lvlText w:val="o"/>
      <w:lvlJc w:val="left"/>
      <w:pPr>
        <w:ind w:left="5760" w:hanging="360"/>
      </w:pPr>
      <w:rPr>
        <w:rFonts w:ascii="Courier New" w:hAnsi="Courier New" w:hint="default"/>
      </w:rPr>
    </w:lvl>
    <w:lvl w:ilvl="8" w:tplc="E4D0AD40">
      <w:start w:val="1"/>
      <w:numFmt w:val="bullet"/>
      <w:lvlText w:val=""/>
      <w:lvlJc w:val="left"/>
      <w:pPr>
        <w:ind w:left="6480" w:hanging="360"/>
      </w:pPr>
      <w:rPr>
        <w:rFonts w:ascii="Wingdings" w:hAnsi="Wingdings" w:hint="default"/>
      </w:rPr>
    </w:lvl>
  </w:abstractNum>
  <w:abstractNum w:abstractNumId="7" w15:restartNumberingAfterBreak="0">
    <w:nsid w:val="41122468"/>
    <w:multiLevelType w:val="hybridMultilevel"/>
    <w:tmpl w:val="53FEB1D6"/>
    <w:lvl w:ilvl="0" w:tplc="FE104964">
      <w:start w:val="1"/>
      <w:numFmt w:val="decimal"/>
      <w:lvlText w:val="•"/>
      <w:lvlJc w:val="left"/>
      <w:pPr>
        <w:ind w:left="720" w:hanging="360"/>
      </w:pPr>
    </w:lvl>
    <w:lvl w:ilvl="1" w:tplc="13E21FAC">
      <w:start w:val="1"/>
      <w:numFmt w:val="lowerLetter"/>
      <w:lvlText w:val="%2."/>
      <w:lvlJc w:val="left"/>
      <w:pPr>
        <w:ind w:left="1440" w:hanging="360"/>
      </w:pPr>
    </w:lvl>
    <w:lvl w:ilvl="2" w:tplc="6EAE6450">
      <w:start w:val="1"/>
      <w:numFmt w:val="lowerRoman"/>
      <w:lvlText w:val="%3."/>
      <w:lvlJc w:val="right"/>
      <w:pPr>
        <w:ind w:left="2160" w:hanging="180"/>
      </w:pPr>
    </w:lvl>
    <w:lvl w:ilvl="3" w:tplc="AC0A85B2">
      <w:start w:val="1"/>
      <w:numFmt w:val="decimal"/>
      <w:lvlText w:val="%4."/>
      <w:lvlJc w:val="left"/>
      <w:pPr>
        <w:ind w:left="2880" w:hanging="360"/>
      </w:pPr>
    </w:lvl>
    <w:lvl w:ilvl="4" w:tplc="6F4EA30E">
      <w:start w:val="1"/>
      <w:numFmt w:val="lowerLetter"/>
      <w:lvlText w:val="%5."/>
      <w:lvlJc w:val="left"/>
      <w:pPr>
        <w:ind w:left="3600" w:hanging="360"/>
      </w:pPr>
    </w:lvl>
    <w:lvl w:ilvl="5" w:tplc="CD444BD6">
      <w:start w:val="1"/>
      <w:numFmt w:val="lowerRoman"/>
      <w:lvlText w:val="%6."/>
      <w:lvlJc w:val="right"/>
      <w:pPr>
        <w:ind w:left="4320" w:hanging="180"/>
      </w:pPr>
    </w:lvl>
    <w:lvl w:ilvl="6" w:tplc="9FF27EFC">
      <w:start w:val="1"/>
      <w:numFmt w:val="decimal"/>
      <w:lvlText w:val="%7."/>
      <w:lvlJc w:val="left"/>
      <w:pPr>
        <w:ind w:left="5040" w:hanging="360"/>
      </w:pPr>
    </w:lvl>
    <w:lvl w:ilvl="7" w:tplc="E6747798">
      <w:start w:val="1"/>
      <w:numFmt w:val="lowerLetter"/>
      <w:lvlText w:val="%8."/>
      <w:lvlJc w:val="left"/>
      <w:pPr>
        <w:ind w:left="5760" w:hanging="360"/>
      </w:pPr>
    </w:lvl>
    <w:lvl w:ilvl="8" w:tplc="5FC0E376">
      <w:start w:val="1"/>
      <w:numFmt w:val="lowerRoman"/>
      <w:lvlText w:val="%9."/>
      <w:lvlJc w:val="right"/>
      <w:pPr>
        <w:ind w:left="6480" w:hanging="180"/>
      </w:pPr>
    </w:lvl>
  </w:abstractNum>
  <w:abstractNum w:abstractNumId="8" w15:restartNumberingAfterBreak="0">
    <w:nsid w:val="4292661E"/>
    <w:multiLevelType w:val="hybridMultilevel"/>
    <w:tmpl w:val="FFB44A50"/>
    <w:lvl w:ilvl="0" w:tplc="2EDAD62E">
      <w:start w:val="1"/>
      <w:numFmt w:val="bullet"/>
      <w:lvlText w:val=""/>
      <w:lvlJc w:val="left"/>
      <w:pPr>
        <w:ind w:left="720" w:hanging="360"/>
      </w:pPr>
      <w:rPr>
        <w:rFonts w:ascii="Symbol" w:hAnsi="Symbol" w:hint="default"/>
      </w:rPr>
    </w:lvl>
    <w:lvl w:ilvl="1" w:tplc="55864A2A">
      <w:start w:val="1"/>
      <w:numFmt w:val="bullet"/>
      <w:lvlText w:val="o"/>
      <w:lvlJc w:val="left"/>
      <w:pPr>
        <w:ind w:left="1440" w:hanging="360"/>
      </w:pPr>
      <w:rPr>
        <w:rFonts w:ascii="Courier New" w:hAnsi="Courier New" w:hint="default"/>
      </w:rPr>
    </w:lvl>
    <w:lvl w:ilvl="2" w:tplc="B900BAEC">
      <w:start w:val="1"/>
      <w:numFmt w:val="bullet"/>
      <w:lvlText w:val=""/>
      <w:lvlJc w:val="left"/>
      <w:pPr>
        <w:ind w:left="2160" w:hanging="360"/>
      </w:pPr>
      <w:rPr>
        <w:rFonts w:ascii="Wingdings" w:hAnsi="Wingdings" w:hint="default"/>
      </w:rPr>
    </w:lvl>
    <w:lvl w:ilvl="3" w:tplc="65A03C08">
      <w:start w:val="1"/>
      <w:numFmt w:val="bullet"/>
      <w:lvlText w:val=""/>
      <w:lvlJc w:val="left"/>
      <w:pPr>
        <w:ind w:left="2880" w:hanging="360"/>
      </w:pPr>
      <w:rPr>
        <w:rFonts w:ascii="Symbol" w:hAnsi="Symbol" w:hint="default"/>
      </w:rPr>
    </w:lvl>
    <w:lvl w:ilvl="4" w:tplc="7D604E06">
      <w:start w:val="1"/>
      <w:numFmt w:val="bullet"/>
      <w:lvlText w:val="o"/>
      <w:lvlJc w:val="left"/>
      <w:pPr>
        <w:ind w:left="3600" w:hanging="360"/>
      </w:pPr>
      <w:rPr>
        <w:rFonts w:ascii="Courier New" w:hAnsi="Courier New" w:hint="default"/>
      </w:rPr>
    </w:lvl>
    <w:lvl w:ilvl="5" w:tplc="B5FACDEE">
      <w:start w:val="1"/>
      <w:numFmt w:val="bullet"/>
      <w:lvlText w:val=""/>
      <w:lvlJc w:val="left"/>
      <w:pPr>
        <w:ind w:left="4320" w:hanging="360"/>
      </w:pPr>
      <w:rPr>
        <w:rFonts w:ascii="Wingdings" w:hAnsi="Wingdings" w:hint="default"/>
      </w:rPr>
    </w:lvl>
    <w:lvl w:ilvl="6" w:tplc="BF7C92EA">
      <w:start w:val="1"/>
      <w:numFmt w:val="bullet"/>
      <w:lvlText w:val=""/>
      <w:lvlJc w:val="left"/>
      <w:pPr>
        <w:ind w:left="5040" w:hanging="360"/>
      </w:pPr>
      <w:rPr>
        <w:rFonts w:ascii="Symbol" w:hAnsi="Symbol" w:hint="default"/>
      </w:rPr>
    </w:lvl>
    <w:lvl w:ilvl="7" w:tplc="BB727A6E">
      <w:start w:val="1"/>
      <w:numFmt w:val="bullet"/>
      <w:lvlText w:val="o"/>
      <w:lvlJc w:val="left"/>
      <w:pPr>
        <w:ind w:left="5760" w:hanging="360"/>
      </w:pPr>
      <w:rPr>
        <w:rFonts w:ascii="Courier New" w:hAnsi="Courier New" w:hint="default"/>
      </w:rPr>
    </w:lvl>
    <w:lvl w:ilvl="8" w:tplc="3FBA511E">
      <w:start w:val="1"/>
      <w:numFmt w:val="bullet"/>
      <w:lvlText w:val=""/>
      <w:lvlJc w:val="left"/>
      <w:pPr>
        <w:ind w:left="6480" w:hanging="360"/>
      </w:pPr>
      <w:rPr>
        <w:rFonts w:ascii="Wingdings" w:hAnsi="Wingdings" w:hint="default"/>
      </w:rPr>
    </w:lvl>
  </w:abstractNum>
  <w:abstractNum w:abstractNumId="9" w15:restartNumberingAfterBreak="0">
    <w:nsid w:val="42A8777C"/>
    <w:multiLevelType w:val="hybridMultilevel"/>
    <w:tmpl w:val="1E2C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97936"/>
    <w:multiLevelType w:val="hybridMultilevel"/>
    <w:tmpl w:val="692AD93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3E53E02"/>
    <w:multiLevelType w:val="hybridMultilevel"/>
    <w:tmpl w:val="21D8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05504"/>
    <w:multiLevelType w:val="hybridMultilevel"/>
    <w:tmpl w:val="7082ABC2"/>
    <w:lvl w:ilvl="0" w:tplc="9DFC68CC">
      <w:start w:val="1"/>
      <w:numFmt w:val="bullet"/>
      <w:lvlText w:val=""/>
      <w:lvlJc w:val="left"/>
      <w:pPr>
        <w:ind w:left="720" w:hanging="360"/>
      </w:pPr>
      <w:rPr>
        <w:rFonts w:ascii="Symbol" w:hAnsi="Symbol" w:hint="default"/>
      </w:rPr>
    </w:lvl>
    <w:lvl w:ilvl="1" w:tplc="BEE4D42A">
      <w:start w:val="1"/>
      <w:numFmt w:val="bullet"/>
      <w:lvlText w:val="o"/>
      <w:lvlJc w:val="left"/>
      <w:pPr>
        <w:ind w:left="1440" w:hanging="360"/>
      </w:pPr>
      <w:rPr>
        <w:rFonts w:ascii="Courier New" w:hAnsi="Courier New" w:hint="default"/>
      </w:rPr>
    </w:lvl>
    <w:lvl w:ilvl="2" w:tplc="E2103554">
      <w:start w:val="1"/>
      <w:numFmt w:val="bullet"/>
      <w:lvlText w:val=""/>
      <w:lvlJc w:val="left"/>
      <w:pPr>
        <w:ind w:left="2160" w:hanging="360"/>
      </w:pPr>
      <w:rPr>
        <w:rFonts w:ascii="Wingdings" w:hAnsi="Wingdings" w:hint="default"/>
      </w:rPr>
    </w:lvl>
    <w:lvl w:ilvl="3" w:tplc="442CC574">
      <w:start w:val="1"/>
      <w:numFmt w:val="bullet"/>
      <w:lvlText w:val=""/>
      <w:lvlJc w:val="left"/>
      <w:pPr>
        <w:ind w:left="2880" w:hanging="360"/>
      </w:pPr>
      <w:rPr>
        <w:rFonts w:ascii="Symbol" w:hAnsi="Symbol" w:hint="default"/>
      </w:rPr>
    </w:lvl>
    <w:lvl w:ilvl="4" w:tplc="AD589F9C">
      <w:start w:val="1"/>
      <w:numFmt w:val="bullet"/>
      <w:lvlText w:val="o"/>
      <w:lvlJc w:val="left"/>
      <w:pPr>
        <w:ind w:left="3600" w:hanging="360"/>
      </w:pPr>
      <w:rPr>
        <w:rFonts w:ascii="Courier New" w:hAnsi="Courier New" w:hint="default"/>
      </w:rPr>
    </w:lvl>
    <w:lvl w:ilvl="5" w:tplc="D376F58A">
      <w:start w:val="1"/>
      <w:numFmt w:val="bullet"/>
      <w:lvlText w:val=""/>
      <w:lvlJc w:val="left"/>
      <w:pPr>
        <w:ind w:left="4320" w:hanging="360"/>
      </w:pPr>
      <w:rPr>
        <w:rFonts w:ascii="Wingdings" w:hAnsi="Wingdings" w:hint="default"/>
      </w:rPr>
    </w:lvl>
    <w:lvl w:ilvl="6" w:tplc="75D4E47A">
      <w:start w:val="1"/>
      <w:numFmt w:val="bullet"/>
      <w:lvlText w:val=""/>
      <w:lvlJc w:val="left"/>
      <w:pPr>
        <w:ind w:left="5040" w:hanging="360"/>
      </w:pPr>
      <w:rPr>
        <w:rFonts w:ascii="Symbol" w:hAnsi="Symbol" w:hint="default"/>
      </w:rPr>
    </w:lvl>
    <w:lvl w:ilvl="7" w:tplc="A2866ED8">
      <w:start w:val="1"/>
      <w:numFmt w:val="bullet"/>
      <w:lvlText w:val="o"/>
      <w:lvlJc w:val="left"/>
      <w:pPr>
        <w:ind w:left="5760" w:hanging="360"/>
      </w:pPr>
      <w:rPr>
        <w:rFonts w:ascii="Courier New" w:hAnsi="Courier New" w:hint="default"/>
      </w:rPr>
    </w:lvl>
    <w:lvl w:ilvl="8" w:tplc="D2DCC8A6">
      <w:start w:val="1"/>
      <w:numFmt w:val="bullet"/>
      <w:lvlText w:val=""/>
      <w:lvlJc w:val="left"/>
      <w:pPr>
        <w:ind w:left="6480" w:hanging="360"/>
      </w:pPr>
      <w:rPr>
        <w:rFonts w:ascii="Wingdings" w:hAnsi="Wingdings" w:hint="default"/>
      </w:rPr>
    </w:lvl>
  </w:abstractNum>
  <w:abstractNum w:abstractNumId="13" w15:restartNumberingAfterBreak="0">
    <w:nsid w:val="58C375FB"/>
    <w:multiLevelType w:val="hybridMultilevel"/>
    <w:tmpl w:val="EB32A222"/>
    <w:lvl w:ilvl="0" w:tplc="C3C0278E">
      <w:start w:val="1"/>
      <w:numFmt w:val="decimal"/>
      <w:suff w:val="space"/>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AB17EF5"/>
    <w:multiLevelType w:val="hybridMultilevel"/>
    <w:tmpl w:val="C816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28015"/>
    <w:multiLevelType w:val="hybridMultilevel"/>
    <w:tmpl w:val="6666E7E6"/>
    <w:lvl w:ilvl="0" w:tplc="17A433B0">
      <w:start w:val="1"/>
      <w:numFmt w:val="bullet"/>
      <w:lvlText w:val=""/>
      <w:lvlJc w:val="left"/>
      <w:pPr>
        <w:ind w:left="720" w:hanging="360"/>
      </w:pPr>
      <w:rPr>
        <w:rFonts w:ascii="Symbol" w:hAnsi="Symbol" w:hint="default"/>
      </w:rPr>
    </w:lvl>
    <w:lvl w:ilvl="1" w:tplc="65BC53E0">
      <w:start w:val="1"/>
      <w:numFmt w:val="bullet"/>
      <w:lvlText w:val="o"/>
      <w:lvlJc w:val="left"/>
      <w:pPr>
        <w:ind w:left="1440" w:hanging="360"/>
      </w:pPr>
      <w:rPr>
        <w:rFonts w:ascii="Courier New" w:hAnsi="Courier New" w:hint="default"/>
      </w:rPr>
    </w:lvl>
    <w:lvl w:ilvl="2" w:tplc="3398B79C">
      <w:start w:val="1"/>
      <w:numFmt w:val="bullet"/>
      <w:lvlText w:val=""/>
      <w:lvlJc w:val="left"/>
      <w:pPr>
        <w:ind w:left="2160" w:hanging="360"/>
      </w:pPr>
      <w:rPr>
        <w:rFonts w:ascii="Wingdings" w:hAnsi="Wingdings" w:hint="default"/>
      </w:rPr>
    </w:lvl>
    <w:lvl w:ilvl="3" w:tplc="8146D90C">
      <w:start w:val="1"/>
      <w:numFmt w:val="bullet"/>
      <w:lvlText w:val=""/>
      <w:lvlJc w:val="left"/>
      <w:pPr>
        <w:ind w:left="2880" w:hanging="360"/>
      </w:pPr>
      <w:rPr>
        <w:rFonts w:ascii="Symbol" w:hAnsi="Symbol" w:hint="default"/>
      </w:rPr>
    </w:lvl>
    <w:lvl w:ilvl="4" w:tplc="33A0E554">
      <w:start w:val="1"/>
      <w:numFmt w:val="bullet"/>
      <w:lvlText w:val="o"/>
      <w:lvlJc w:val="left"/>
      <w:pPr>
        <w:ind w:left="3600" w:hanging="360"/>
      </w:pPr>
      <w:rPr>
        <w:rFonts w:ascii="Courier New" w:hAnsi="Courier New" w:hint="default"/>
      </w:rPr>
    </w:lvl>
    <w:lvl w:ilvl="5" w:tplc="67CA1684">
      <w:start w:val="1"/>
      <w:numFmt w:val="bullet"/>
      <w:lvlText w:val=""/>
      <w:lvlJc w:val="left"/>
      <w:pPr>
        <w:ind w:left="4320" w:hanging="360"/>
      </w:pPr>
      <w:rPr>
        <w:rFonts w:ascii="Wingdings" w:hAnsi="Wingdings" w:hint="default"/>
      </w:rPr>
    </w:lvl>
    <w:lvl w:ilvl="6" w:tplc="19540AAA">
      <w:start w:val="1"/>
      <w:numFmt w:val="bullet"/>
      <w:lvlText w:val=""/>
      <w:lvlJc w:val="left"/>
      <w:pPr>
        <w:ind w:left="5040" w:hanging="360"/>
      </w:pPr>
      <w:rPr>
        <w:rFonts w:ascii="Symbol" w:hAnsi="Symbol" w:hint="default"/>
      </w:rPr>
    </w:lvl>
    <w:lvl w:ilvl="7" w:tplc="9F563B82">
      <w:start w:val="1"/>
      <w:numFmt w:val="bullet"/>
      <w:lvlText w:val="o"/>
      <w:lvlJc w:val="left"/>
      <w:pPr>
        <w:ind w:left="5760" w:hanging="360"/>
      </w:pPr>
      <w:rPr>
        <w:rFonts w:ascii="Courier New" w:hAnsi="Courier New" w:hint="default"/>
      </w:rPr>
    </w:lvl>
    <w:lvl w:ilvl="8" w:tplc="78AA8372">
      <w:start w:val="1"/>
      <w:numFmt w:val="bullet"/>
      <w:lvlText w:val=""/>
      <w:lvlJc w:val="left"/>
      <w:pPr>
        <w:ind w:left="6480" w:hanging="360"/>
      </w:pPr>
      <w:rPr>
        <w:rFonts w:ascii="Wingdings" w:hAnsi="Wingdings" w:hint="default"/>
      </w:rPr>
    </w:lvl>
  </w:abstractNum>
  <w:abstractNum w:abstractNumId="16" w15:restartNumberingAfterBreak="0">
    <w:nsid w:val="7E183468"/>
    <w:multiLevelType w:val="hybridMultilevel"/>
    <w:tmpl w:val="5630D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792444">
    <w:abstractNumId w:val="7"/>
  </w:num>
  <w:num w:numId="2" w16cid:durableId="1245334139">
    <w:abstractNumId w:val="8"/>
  </w:num>
  <w:num w:numId="3" w16cid:durableId="537160453">
    <w:abstractNumId w:val="12"/>
  </w:num>
  <w:num w:numId="4" w16cid:durableId="636766462">
    <w:abstractNumId w:val="1"/>
  </w:num>
  <w:num w:numId="5" w16cid:durableId="912084291">
    <w:abstractNumId w:val="6"/>
  </w:num>
  <w:num w:numId="6" w16cid:durableId="233663862">
    <w:abstractNumId w:val="0"/>
  </w:num>
  <w:num w:numId="7" w16cid:durableId="1289046371">
    <w:abstractNumId w:val="15"/>
  </w:num>
  <w:num w:numId="8" w16cid:durableId="669261189">
    <w:abstractNumId w:val="2"/>
  </w:num>
  <w:num w:numId="9" w16cid:durableId="1941326684">
    <w:abstractNumId w:val="14"/>
  </w:num>
  <w:num w:numId="10" w16cid:durableId="1360006408">
    <w:abstractNumId w:val="3"/>
  </w:num>
  <w:num w:numId="11" w16cid:durableId="142934721">
    <w:abstractNumId w:val="11"/>
  </w:num>
  <w:num w:numId="12" w16cid:durableId="771240294">
    <w:abstractNumId w:val="9"/>
  </w:num>
  <w:num w:numId="13" w16cid:durableId="298657540">
    <w:abstractNumId w:val="16"/>
  </w:num>
  <w:num w:numId="14" w16cid:durableId="730888450">
    <w:abstractNumId w:val="5"/>
  </w:num>
  <w:num w:numId="15" w16cid:durableId="1437822866">
    <w:abstractNumId w:val="4"/>
  </w:num>
  <w:num w:numId="16" w16cid:durableId="1338074079">
    <w:abstractNumId w:val="10"/>
  </w:num>
  <w:num w:numId="17" w16cid:durableId="18361425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O3NDExMjIwMjQytTBQ0lEKTi0uzszPAykwrQUAcmSG3CwAAAA="/>
  </w:docVars>
  <w:rsids>
    <w:rsidRoot w:val="001B7912"/>
    <w:rsid w:val="000033EE"/>
    <w:rsid w:val="000128E7"/>
    <w:rsid w:val="00013570"/>
    <w:rsid w:val="00022B6E"/>
    <w:rsid w:val="00031496"/>
    <w:rsid w:val="00033EE4"/>
    <w:rsid w:val="00084877"/>
    <w:rsid w:val="000C4083"/>
    <w:rsid w:val="000D17C7"/>
    <w:rsid w:val="000D3D4A"/>
    <w:rsid w:val="00105A22"/>
    <w:rsid w:val="00105A58"/>
    <w:rsid w:val="00115BA2"/>
    <w:rsid w:val="00115BF4"/>
    <w:rsid w:val="00120256"/>
    <w:rsid w:val="001218CA"/>
    <w:rsid w:val="00131A62"/>
    <w:rsid w:val="001362B0"/>
    <w:rsid w:val="00136C4C"/>
    <w:rsid w:val="0014138B"/>
    <w:rsid w:val="00153B7C"/>
    <w:rsid w:val="00175775"/>
    <w:rsid w:val="0018795A"/>
    <w:rsid w:val="001A2220"/>
    <w:rsid w:val="001B2FFD"/>
    <w:rsid w:val="001B5C56"/>
    <w:rsid w:val="001B7912"/>
    <w:rsid w:val="001C7125"/>
    <w:rsid w:val="001E7A3F"/>
    <w:rsid w:val="00203178"/>
    <w:rsid w:val="00212FD3"/>
    <w:rsid w:val="002356A5"/>
    <w:rsid w:val="00282D01"/>
    <w:rsid w:val="00286E0C"/>
    <w:rsid w:val="0028785A"/>
    <w:rsid w:val="00290BC5"/>
    <w:rsid w:val="00295E25"/>
    <w:rsid w:val="00296E04"/>
    <w:rsid w:val="00297DC9"/>
    <w:rsid w:val="002A2C87"/>
    <w:rsid w:val="002A3563"/>
    <w:rsid w:val="002B087B"/>
    <w:rsid w:val="002B1620"/>
    <w:rsid w:val="002B3E30"/>
    <w:rsid w:val="002C160D"/>
    <w:rsid w:val="002C7C43"/>
    <w:rsid w:val="002E03D5"/>
    <w:rsid w:val="00304996"/>
    <w:rsid w:val="0030701A"/>
    <w:rsid w:val="00313E32"/>
    <w:rsid w:val="00334FF4"/>
    <w:rsid w:val="00341E42"/>
    <w:rsid w:val="003560D5"/>
    <w:rsid w:val="00357061"/>
    <w:rsid w:val="00362F65"/>
    <w:rsid w:val="00365FC8"/>
    <w:rsid w:val="003B2B41"/>
    <w:rsid w:val="003B3186"/>
    <w:rsid w:val="003C21BA"/>
    <w:rsid w:val="003D2512"/>
    <w:rsid w:val="003D3EF8"/>
    <w:rsid w:val="003D403B"/>
    <w:rsid w:val="003F0E5D"/>
    <w:rsid w:val="00440444"/>
    <w:rsid w:val="004407C2"/>
    <w:rsid w:val="004416FE"/>
    <w:rsid w:val="00450A90"/>
    <w:rsid w:val="00452C0C"/>
    <w:rsid w:val="00456611"/>
    <w:rsid w:val="00457C99"/>
    <w:rsid w:val="004652B9"/>
    <w:rsid w:val="00473C59"/>
    <w:rsid w:val="00475FF6"/>
    <w:rsid w:val="004837A2"/>
    <w:rsid w:val="004956CE"/>
    <w:rsid w:val="00496C5B"/>
    <w:rsid w:val="004C1991"/>
    <w:rsid w:val="004C3632"/>
    <w:rsid w:val="004C7233"/>
    <w:rsid w:val="004C72FF"/>
    <w:rsid w:val="004E2499"/>
    <w:rsid w:val="004E37DC"/>
    <w:rsid w:val="00505F1A"/>
    <w:rsid w:val="00506AA8"/>
    <w:rsid w:val="00534332"/>
    <w:rsid w:val="0054522B"/>
    <w:rsid w:val="0055072E"/>
    <w:rsid w:val="00587CEF"/>
    <w:rsid w:val="005A2431"/>
    <w:rsid w:val="005A25FF"/>
    <w:rsid w:val="005A2A2C"/>
    <w:rsid w:val="005B1AC3"/>
    <w:rsid w:val="005B6027"/>
    <w:rsid w:val="005E0319"/>
    <w:rsid w:val="005E3DCD"/>
    <w:rsid w:val="005F5FD8"/>
    <w:rsid w:val="00603C2C"/>
    <w:rsid w:val="00607696"/>
    <w:rsid w:val="00607818"/>
    <w:rsid w:val="00634015"/>
    <w:rsid w:val="00645B06"/>
    <w:rsid w:val="00655B5F"/>
    <w:rsid w:val="0066499A"/>
    <w:rsid w:val="00665581"/>
    <w:rsid w:val="00686FF8"/>
    <w:rsid w:val="00692A08"/>
    <w:rsid w:val="006A3B07"/>
    <w:rsid w:val="006A4E68"/>
    <w:rsid w:val="006B7887"/>
    <w:rsid w:val="006C2712"/>
    <w:rsid w:val="006C2A93"/>
    <w:rsid w:val="006D3545"/>
    <w:rsid w:val="007038B2"/>
    <w:rsid w:val="00722298"/>
    <w:rsid w:val="00722ACC"/>
    <w:rsid w:val="00732B6E"/>
    <w:rsid w:val="00745CCB"/>
    <w:rsid w:val="007500B7"/>
    <w:rsid w:val="007603AF"/>
    <w:rsid w:val="00764925"/>
    <w:rsid w:val="00767B71"/>
    <w:rsid w:val="00777CE1"/>
    <w:rsid w:val="007873DD"/>
    <w:rsid w:val="007D3593"/>
    <w:rsid w:val="007E076C"/>
    <w:rsid w:val="007E106E"/>
    <w:rsid w:val="007E17C8"/>
    <w:rsid w:val="007F3D85"/>
    <w:rsid w:val="008207A3"/>
    <w:rsid w:val="00843349"/>
    <w:rsid w:val="00846868"/>
    <w:rsid w:val="0085441A"/>
    <w:rsid w:val="00864BC8"/>
    <w:rsid w:val="0088737F"/>
    <w:rsid w:val="008A0BFE"/>
    <w:rsid w:val="008C78E5"/>
    <w:rsid w:val="008D19FA"/>
    <w:rsid w:val="008D1A18"/>
    <w:rsid w:val="008D2AED"/>
    <w:rsid w:val="008F1F9B"/>
    <w:rsid w:val="008F7FDE"/>
    <w:rsid w:val="00901C12"/>
    <w:rsid w:val="00913F10"/>
    <w:rsid w:val="009169D2"/>
    <w:rsid w:val="00921FE0"/>
    <w:rsid w:val="00923E26"/>
    <w:rsid w:val="00936D8B"/>
    <w:rsid w:val="00944E48"/>
    <w:rsid w:val="00954E2B"/>
    <w:rsid w:val="00975C28"/>
    <w:rsid w:val="00980615"/>
    <w:rsid w:val="009A7B14"/>
    <w:rsid w:val="009C795E"/>
    <w:rsid w:val="009F26FD"/>
    <w:rsid w:val="009F406F"/>
    <w:rsid w:val="00A211B9"/>
    <w:rsid w:val="00A233B7"/>
    <w:rsid w:val="00A359F2"/>
    <w:rsid w:val="00A4204A"/>
    <w:rsid w:val="00A42D1A"/>
    <w:rsid w:val="00A4540E"/>
    <w:rsid w:val="00A55A12"/>
    <w:rsid w:val="00A55FBC"/>
    <w:rsid w:val="00A63BCE"/>
    <w:rsid w:val="00A83030"/>
    <w:rsid w:val="00A92757"/>
    <w:rsid w:val="00A9666F"/>
    <w:rsid w:val="00AA7D35"/>
    <w:rsid w:val="00AD522D"/>
    <w:rsid w:val="00AE23E8"/>
    <w:rsid w:val="00AF415E"/>
    <w:rsid w:val="00B174D9"/>
    <w:rsid w:val="00B2130D"/>
    <w:rsid w:val="00B40D13"/>
    <w:rsid w:val="00B532D1"/>
    <w:rsid w:val="00B814F9"/>
    <w:rsid w:val="00B90738"/>
    <w:rsid w:val="00BC2640"/>
    <w:rsid w:val="00BD2C75"/>
    <w:rsid w:val="00BE6F07"/>
    <w:rsid w:val="00BF571B"/>
    <w:rsid w:val="00C0213B"/>
    <w:rsid w:val="00C10FCE"/>
    <w:rsid w:val="00C13FC7"/>
    <w:rsid w:val="00C175CE"/>
    <w:rsid w:val="00C20982"/>
    <w:rsid w:val="00C40148"/>
    <w:rsid w:val="00C457E7"/>
    <w:rsid w:val="00C47E4C"/>
    <w:rsid w:val="00C51787"/>
    <w:rsid w:val="00C61649"/>
    <w:rsid w:val="00C675FA"/>
    <w:rsid w:val="00C737D7"/>
    <w:rsid w:val="00C73A7D"/>
    <w:rsid w:val="00C97AA4"/>
    <w:rsid w:val="00CC35A0"/>
    <w:rsid w:val="00CC3806"/>
    <w:rsid w:val="00CC6FD0"/>
    <w:rsid w:val="00CD084A"/>
    <w:rsid w:val="00CF065C"/>
    <w:rsid w:val="00D177D3"/>
    <w:rsid w:val="00D82337"/>
    <w:rsid w:val="00DC2910"/>
    <w:rsid w:val="00DE6E8B"/>
    <w:rsid w:val="00DF65EE"/>
    <w:rsid w:val="00E22165"/>
    <w:rsid w:val="00E4564A"/>
    <w:rsid w:val="00E62112"/>
    <w:rsid w:val="00E76B32"/>
    <w:rsid w:val="00E93A8E"/>
    <w:rsid w:val="00E95EBC"/>
    <w:rsid w:val="00EA5177"/>
    <w:rsid w:val="00EB3184"/>
    <w:rsid w:val="00ED02C9"/>
    <w:rsid w:val="00ED5AD5"/>
    <w:rsid w:val="00EE02FD"/>
    <w:rsid w:val="00EE6042"/>
    <w:rsid w:val="00EF3769"/>
    <w:rsid w:val="00F07BC6"/>
    <w:rsid w:val="00F21CB3"/>
    <w:rsid w:val="00F26B4B"/>
    <w:rsid w:val="00F27863"/>
    <w:rsid w:val="00F31B1B"/>
    <w:rsid w:val="00F356EE"/>
    <w:rsid w:val="00F507C6"/>
    <w:rsid w:val="00F60C14"/>
    <w:rsid w:val="00F62FE7"/>
    <w:rsid w:val="00F65863"/>
    <w:rsid w:val="00F7299F"/>
    <w:rsid w:val="00F77312"/>
    <w:rsid w:val="00F82335"/>
    <w:rsid w:val="00F97A6C"/>
    <w:rsid w:val="00FA3735"/>
    <w:rsid w:val="00FC1EE2"/>
    <w:rsid w:val="00FC3A55"/>
    <w:rsid w:val="00FD0D78"/>
    <w:rsid w:val="01CE2689"/>
    <w:rsid w:val="023D73B5"/>
    <w:rsid w:val="033E17A1"/>
    <w:rsid w:val="0AD7E935"/>
    <w:rsid w:val="0B3A915D"/>
    <w:rsid w:val="0C3A65BD"/>
    <w:rsid w:val="0CF8142D"/>
    <w:rsid w:val="0DFF2331"/>
    <w:rsid w:val="0F942821"/>
    <w:rsid w:val="13E2030C"/>
    <w:rsid w:val="14221189"/>
    <w:rsid w:val="14478B36"/>
    <w:rsid w:val="1730D3D4"/>
    <w:rsid w:val="1738A0A8"/>
    <w:rsid w:val="1912EBC3"/>
    <w:rsid w:val="1D5EB3A7"/>
    <w:rsid w:val="216100BD"/>
    <w:rsid w:val="22FD84D4"/>
    <w:rsid w:val="256384F8"/>
    <w:rsid w:val="26C7A350"/>
    <w:rsid w:val="2711890D"/>
    <w:rsid w:val="2A2B839D"/>
    <w:rsid w:val="2D0D2288"/>
    <w:rsid w:val="305718E1"/>
    <w:rsid w:val="30A451C9"/>
    <w:rsid w:val="310839EE"/>
    <w:rsid w:val="328265DF"/>
    <w:rsid w:val="355631E2"/>
    <w:rsid w:val="35984FDD"/>
    <w:rsid w:val="3774E998"/>
    <w:rsid w:val="384E71CC"/>
    <w:rsid w:val="391F813B"/>
    <w:rsid w:val="3F102128"/>
    <w:rsid w:val="3F2B4E6F"/>
    <w:rsid w:val="4A377FE6"/>
    <w:rsid w:val="4DBB4983"/>
    <w:rsid w:val="51575622"/>
    <w:rsid w:val="526C3058"/>
    <w:rsid w:val="55BB036F"/>
    <w:rsid w:val="56FBDFA9"/>
    <w:rsid w:val="57007EFF"/>
    <w:rsid w:val="578EE597"/>
    <w:rsid w:val="578F2624"/>
    <w:rsid w:val="5A9EC479"/>
    <w:rsid w:val="5ABC0875"/>
    <w:rsid w:val="5D081A69"/>
    <w:rsid w:val="5EFA08F7"/>
    <w:rsid w:val="632211DE"/>
    <w:rsid w:val="63737021"/>
    <w:rsid w:val="63F312B3"/>
    <w:rsid w:val="6503D2A9"/>
    <w:rsid w:val="65972E66"/>
    <w:rsid w:val="675CBED6"/>
    <w:rsid w:val="6AF0922E"/>
    <w:rsid w:val="6DC33A2A"/>
    <w:rsid w:val="7260C4AC"/>
    <w:rsid w:val="72B9FA30"/>
    <w:rsid w:val="73349137"/>
    <w:rsid w:val="735BFC77"/>
    <w:rsid w:val="760875D7"/>
    <w:rsid w:val="76278461"/>
    <w:rsid w:val="78E1BEE2"/>
    <w:rsid w:val="78EBED66"/>
    <w:rsid w:val="79007E5A"/>
    <w:rsid w:val="79C12656"/>
    <w:rsid w:val="7A3761F7"/>
    <w:rsid w:val="7C5094B7"/>
    <w:rsid w:val="7C84E006"/>
    <w:rsid w:val="7CA4ABE0"/>
    <w:rsid w:val="7CAC06AF"/>
    <w:rsid w:val="7CB8DB09"/>
    <w:rsid w:val="7D2B8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4D295"/>
  <w15:chartTrackingRefBased/>
  <w15:docId w15:val="{6B049A3C-D871-4177-A188-69AA49D6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6FE"/>
    <w:rPr>
      <w:rFonts w:ascii="Arial" w:hAnsi="Arial"/>
      <w:sz w:val="24"/>
    </w:rPr>
  </w:style>
  <w:style w:type="paragraph" w:styleId="Heading1">
    <w:name w:val="heading 1"/>
    <w:basedOn w:val="Normal"/>
    <w:next w:val="Normal"/>
    <w:link w:val="Heading1Char"/>
    <w:uiPriority w:val="9"/>
    <w:qFormat/>
    <w:rsid w:val="004416FE"/>
    <w:pPr>
      <w:keepNext/>
      <w:keepLines/>
      <w:spacing w:before="360" w:after="80"/>
      <w:outlineLvl w:val="0"/>
    </w:pPr>
    <w:rPr>
      <w:rFonts w:ascii="Rockwell" w:eastAsiaTheme="majorEastAsia" w:hAnsi="Rockwell" w:cstheme="majorBidi"/>
      <w:color w:val="A73226"/>
      <w:sz w:val="40"/>
      <w:szCs w:val="40"/>
    </w:rPr>
  </w:style>
  <w:style w:type="paragraph" w:styleId="Heading2">
    <w:name w:val="heading 2"/>
    <w:basedOn w:val="Normal"/>
    <w:next w:val="Normal"/>
    <w:link w:val="Heading2Char"/>
    <w:uiPriority w:val="9"/>
    <w:unhideWhenUsed/>
    <w:qFormat/>
    <w:rsid w:val="004416FE"/>
    <w:pPr>
      <w:keepNext/>
      <w:keepLines/>
      <w:spacing w:before="160" w:after="80"/>
      <w:outlineLvl w:val="1"/>
    </w:pPr>
    <w:rPr>
      <w:rFonts w:ascii="Rockwell" w:eastAsiaTheme="majorEastAsia" w:hAnsi="Rockwell" w:cstheme="majorBidi"/>
      <w:color w:val="A73226"/>
      <w:sz w:val="32"/>
      <w:szCs w:val="32"/>
    </w:rPr>
  </w:style>
  <w:style w:type="paragraph" w:styleId="Heading3">
    <w:name w:val="heading 3"/>
    <w:basedOn w:val="Normal"/>
    <w:next w:val="Normal"/>
    <w:link w:val="Heading3Char"/>
    <w:uiPriority w:val="9"/>
    <w:unhideWhenUsed/>
    <w:qFormat/>
    <w:rsid w:val="001B79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9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9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6FE"/>
    <w:rPr>
      <w:rFonts w:ascii="Rockwell" w:eastAsiaTheme="majorEastAsia" w:hAnsi="Rockwell" w:cstheme="majorBidi"/>
      <w:color w:val="A73226"/>
      <w:sz w:val="40"/>
      <w:szCs w:val="40"/>
    </w:rPr>
  </w:style>
  <w:style w:type="character" w:customStyle="1" w:styleId="Heading2Char">
    <w:name w:val="Heading 2 Char"/>
    <w:basedOn w:val="DefaultParagraphFont"/>
    <w:link w:val="Heading2"/>
    <w:uiPriority w:val="9"/>
    <w:rsid w:val="004416FE"/>
    <w:rPr>
      <w:rFonts w:ascii="Rockwell" w:eastAsiaTheme="majorEastAsia" w:hAnsi="Rockwell" w:cstheme="majorBidi"/>
      <w:color w:val="A73226"/>
      <w:sz w:val="32"/>
      <w:szCs w:val="32"/>
    </w:rPr>
  </w:style>
  <w:style w:type="character" w:customStyle="1" w:styleId="Heading3Char">
    <w:name w:val="Heading 3 Char"/>
    <w:basedOn w:val="DefaultParagraphFont"/>
    <w:link w:val="Heading3"/>
    <w:uiPriority w:val="9"/>
    <w:rsid w:val="001B79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9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9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912"/>
    <w:rPr>
      <w:rFonts w:eastAsiaTheme="majorEastAsia" w:cstheme="majorBidi"/>
      <w:color w:val="272727" w:themeColor="text1" w:themeTint="D8"/>
    </w:rPr>
  </w:style>
  <w:style w:type="paragraph" w:styleId="Title">
    <w:name w:val="Title"/>
    <w:basedOn w:val="Normal"/>
    <w:next w:val="Normal"/>
    <w:link w:val="TitleChar"/>
    <w:uiPriority w:val="10"/>
    <w:qFormat/>
    <w:rsid w:val="001B7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912"/>
    <w:pPr>
      <w:spacing w:before="160"/>
      <w:jc w:val="center"/>
    </w:pPr>
    <w:rPr>
      <w:i/>
      <w:iCs/>
      <w:color w:val="404040" w:themeColor="text1" w:themeTint="BF"/>
    </w:rPr>
  </w:style>
  <w:style w:type="character" w:customStyle="1" w:styleId="QuoteChar">
    <w:name w:val="Quote Char"/>
    <w:basedOn w:val="DefaultParagraphFont"/>
    <w:link w:val="Quote"/>
    <w:uiPriority w:val="29"/>
    <w:rsid w:val="001B7912"/>
    <w:rPr>
      <w:i/>
      <w:iCs/>
      <w:color w:val="404040" w:themeColor="text1" w:themeTint="BF"/>
    </w:rPr>
  </w:style>
  <w:style w:type="paragraph" w:styleId="ListParagraph">
    <w:name w:val="List Paragraph"/>
    <w:basedOn w:val="Normal"/>
    <w:uiPriority w:val="34"/>
    <w:qFormat/>
    <w:rsid w:val="001B7912"/>
    <w:pPr>
      <w:ind w:left="720"/>
      <w:contextualSpacing/>
    </w:pPr>
  </w:style>
  <w:style w:type="character" w:styleId="IntenseEmphasis">
    <w:name w:val="Intense Emphasis"/>
    <w:basedOn w:val="DefaultParagraphFont"/>
    <w:uiPriority w:val="21"/>
    <w:qFormat/>
    <w:rsid w:val="001B7912"/>
    <w:rPr>
      <w:i/>
      <w:iCs/>
      <w:color w:val="0F4761" w:themeColor="accent1" w:themeShade="BF"/>
    </w:rPr>
  </w:style>
  <w:style w:type="paragraph" w:styleId="IntenseQuote">
    <w:name w:val="Intense Quote"/>
    <w:basedOn w:val="Normal"/>
    <w:next w:val="Normal"/>
    <w:link w:val="IntenseQuoteChar"/>
    <w:uiPriority w:val="30"/>
    <w:qFormat/>
    <w:rsid w:val="001B7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912"/>
    <w:rPr>
      <w:i/>
      <w:iCs/>
      <w:color w:val="0F4761" w:themeColor="accent1" w:themeShade="BF"/>
    </w:rPr>
  </w:style>
  <w:style w:type="character" w:styleId="IntenseReference">
    <w:name w:val="Intense Reference"/>
    <w:basedOn w:val="DefaultParagraphFont"/>
    <w:uiPriority w:val="32"/>
    <w:qFormat/>
    <w:rsid w:val="001B7912"/>
    <w:rPr>
      <w:b/>
      <w:bCs/>
      <w:smallCaps/>
      <w:color w:val="0F4761" w:themeColor="accent1" w:themeShade="BF"/>
      <w:spacing w:val="5"/>
    </w:rPr>
  </w:style>
  <w:style w:type="paragraph" w:styleId="Header">
    <w:name w:val="header"/>
    <w:basedOn w:val="Normal"/>
    <w:link w:val="HeaderChar"/>
    <w:uiPriority w:val="99"/>
    <w:unhideWhenUsed/>
    <w:rsid w:val="001757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775"/>
  </w:style>
  <w:style w:type="paragraph" w:styleId="Footer">
    <w:name w:val="footer"/>
    <w:basedOn w:val="Normal"/>
    <w:link w:val="FooterChar"/>
    <w:uiPriority w:val="99"/>
    <w:unhideWhenUsed/>
    <w:rsid w:val="001757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775"/>
  </w:style>
  <w:style w:type="paragraph" w:styleId="TOCHeading">
    <w:name w:val="TOC Heading"/>
    <w:basedOn w:val="Heading1"/>
    <w:next w:val="Normal"/>
    <w:uiPriority w:val="39"/>
    <w:unhideWhenUsed/>
    <w:qFormat/>
    <w:rsid w:val="00E93A8E"/>
    <w:pPr>
      <w:spacing w:before="240" w:after="0"/>
      <w:outlineLvl w:val="9"/>
    </w:pPr>
    <w:rPr>
      <w:sz w:val="32"/>
      <w:szCs w:val="32"/>
    </w:rPr>
  </w:style>
  <w:style w:type="paragraph" w:styleId="TOC1">
    <w:name w:val="toc 1"/>
    <w:basedOn w:val="Normal"/>
    <w:next w:val="Normal"/>
    <w:autoRedefine/>
    <w:uiPriority w:val="39"/>
    <w:unhideWhenUsed/>
    <w:rsid w:val="00E93A8E"/>
    <w:pPr>
      <w:spacing w:after="100"/>
    </w:pPr>
  </w:style>
  <w:style w:type="paragraph" w:styleId="TOC2">
    <w:name w:val="toc 2"/>
    <w:basedOn w:val="Normal"/>
    <w:next w:val="Normal"/>
    <w:autoRedefine/>
    <w:uiPriority w:val="39"/>
    <w:unhideWhenUsed/>
    <w:rsid w:val="00E93A8E"/>
    <w:pPr>
      <w:spacing w:after="100"/>
      <w:ind w:left="220"/>
    </w:pPr>
  </w:style>
  <w:style w:type="character" w:styleId="Hyperlink">
    <w:name w:val="Hyperlink"/>
    <w:basedOn w:val="DefaultParagraphFont"/>
    <w:uiPriority w:val="99"/>
    <w:unhideWhenUsed/>
    <w:rsid w:val="00E93A8E"/>
    <w:rPr>
      <w:color w:val="467886" w:themeColor="hyperlink"/>
      <w:u w:val="single"/>
    </w:rPr>
  </w:style>
  <w:style w:type="character" w:styleId="UnresolvedMention">
    <w:name w:val="Unresolved Mention"/>
    <w:basedOn w:val="DefaultParagraphFont"/>
    <w:uiPriority w:val="99"/>
    <w:semiHidden/>
    <w:unhideWhenUsed/>
    <w:rsid w:val="008F7FDE"/>
    <w:rPr>
      <w:color w:val="605E5C"/>
      <w:shd w:val="clear" w:color="auto" w:fill="E1DFDD"/>
    </w:rPr>
  </w:style>
  <w:style w:type="paragraph" w:styleId="TOC3">
    <w:name w:val="toc 3"/>
    <w:basedOn w:val="Normal"/>
    <w:next w:val="Normal"/>
    <w:uiPriority w:val="39"/>
    <w:unhideWhenUsed/>
    <w:rsid w:val="578EE597"/>
    <w:pPr>
      <w:spacing w:after="100"/>
      <w:ind w:left="44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45CCB"/>
    <w:rPr>
      <w:sz w:val="16"/>
      <w:szCs w:val="16"/>
    </w:rPr>
  </w:style>
  <w:style w:type="paragraph" w:styleId="CommentText">
    <w:name w:val="annotation text"/>
    <w:basedOn w:val="Normal"/>
    <w:link w:val="CommentTextChar"/>
    <w:uiPriority w:val="99"/>
    <w:semiHidden/>
    <w:unhideWhenUsed/>
    <w:rsid w:val="00745CCB"/>
    <w:pPr>
      <w:spacing w:line="240" w:lineRule="auto"/>
    </w:pPr>
    <w:rPr>
      <w:sz w:val="20"/>
      <w:szCs w:val="20"/>
    </w:rPr>
  </w:style>
  <w:style w:type="character" w:customStyle="1" w:styleId="CommentTextChar">
    <w:name w:val="Comment Text Char"/>
    <w:basedOn w:val="DefaultParagraphFont"/>
    <w:link w:val="CommentText"/>
    <w:uiPriority w:val="99"/>
    <w:semiHidden/>
    <w:rsid w:val="00745CC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45CCB"/>
    <w:rPr>
      <w:b/>
      <w:bCs/>
    </w:rPr>
  </w:style>
  <w:style w:type="character" w:customStyle="1" w:styleId="CommentSubjectChar">
    <w:name w:val="Comment Subject Char"/>
    <w:basedOn w:val="CommentTextChar"/>
    <w:link w:val="CommentSubject"/>
    <w:uiPriority w:val="99"/>
    <w:semiHidden/>
    <w:rsid w:val="00745CC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enet.org/wp-content/uploads/2026/03/TRIO_Fast-Facts-Research-Brief_f.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iakMvhMYsDKmA4_x2Aiut2xmnOBtOcjj/view?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enet.org/wp-content/uploads/2026/02/260227_COETRIO_BY_STATE.pdf" TargetMode="Externa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yperlink" Target="https://coenet.org/wp-content/uploads/2026/02/260227_COETRIO_BY_DISTRICT.pdf" TargetMode="External"/><Relationship Id="rId4" Type="http://schemas.openxmlformats.org/officeDocument/2006/relationships/settings" Target="settings.xml"/><Relationship Id="rId9" Type="http://schemas.openxmlformats.org/officeDocument/2006/relationships/hyperlink" Target="https://coenet.org/wp-content/uploads/2026/03/TRIO_Fast-Facts-Research-Brief_f.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B96D-E839-499E-9AAF-D4956D66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941</Words>
  <Characters>5084</Characters>
  <Application>Microsoft Office Word</Application>
  <DocSecurity>0</DocSecurity>
  <Lines>124</Lines>
  <Paragraphs>89</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Terrance Hamm</dc:creator>
  <cp:keywords/>
  <dc:description/>
  <cp:lastModifiedBy>Terrance Hamm</cp:lastModifiedBy>
  <cp:revision>4</cp:revision>
  <dcterms:created xsi:type="dcterms:W3CDTF">2026-07-14T19:59:00Z</dcterms:created>
  <dcterms:modified xsi:type="dcterms:W3CDTF">2026-07-14T20:01:00Z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3aae86b3-bc15-427c-8d82-be544cb02291</vt:lpwstr>
  </property>
</Properties>
</file>